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823069" w:rsidRPr="00D36988" w14:paraId="1D54F363" w14:textId="77777777" w:rsidTr="00FC1D00">
        <w:tc>
          <w:tcPr>
            <w:tcW w:w="9214" w:type="dxa"/>
            <w:shd w:val="clear" w:color="auto" w:fill="F2F2F2"/>
          </w:tcPr>
          <w:p w14:paraId="3C9C1ECB" w14:textId="77777777" w:rsidR="00823069" w:rsidRPr="00D36988" w:rsidRDefault="00823069" w:rsidP="00FC1D00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3: Циљеви студијског програма</w:t>
            </w:r>
          </w:p>
          <w:p w14:paraId="4C561448" w14:textId="77777777" w:rsidR="00823069" w:rsidRPr="00D36988" w:rsidRDefault="00823069" w:rsidP="00FC1D00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докторских студија има дефинисане циљеве.</w:t>
            </w:r>
          </w:p>
        </w:tc>
      </w:tr>
      <w:tr w:rsidR="00823069" w:rsidRPr="00D36988" w14:paraId="4854A081" w14:textId="77777777" w:rsidTr="00FC1D00">
        <w:tc>
          <w:tcPr>
            <w:tcW w:w="9214" w:type="dxa"/>
          </w:tcPr>
          <w:p w14:paraId="5F09DFA6" w14:textId="77777777" w:rsidR="00823069" w:rsidRPr="00F31D76" w:rsidRDefault="00823069" w:rsidP="00FC1D00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F31D76">
              <w:rPr>
                <w:b/>
                <w:sz w:val="24"/>
                <w:szCs w:val="24"/>
              </w:rPr>
              <w:t>Опис</w:t>
            </w:r>
            <w:proofErr w:type="spellEnd"/>
            <w:r w:rsidRPr="00F31D76">
              <w:rPr>
                <w:b/>
                <w:sz w:val="24"/>
                <w:szCs w:val="24"/>
              </w:rPr>
              <w:t xml:space="preserve"> </w:t>
            </w:r>
          </w:p>
          <w:p w14:paraId="18D5D679" w14:textId="77777777" w:rsidR="00823069" w:rsidRDefault="00823069" w:rsidP="00FC1D00">
            <w:pPr>
              <w:rPr>
                <w:sz w:val="22"/>
                <w:szCs w:val="22"/>
                <w:lang w:val="sr-Cyrl-CS"/>
              </w:rPr>
            </w:pPr>
          </w:p>
          <w:p w14:paraId="5E919A66" w14:textId="77777777" w:rsidR="00823069" w:rsidRPr="006035CB" w:rsidRDefault="00823069" w:rsidP="00FC1D00">
            <w:pPr>
              <w:spacing w:line="276" w:lineRule="auto"/>
              <w:ind w:firstLine="567"/>
              <w:jc w:val="both"/>
              <w:rPr>
                <w:sz w:val="24"/>
                <w:szCs w:val="24"/>
                <w:lang w:val="sr-Cyrl-CS"/>
              </w:rPr>
            </w:pPr>
            <w:r w:rsidRPr="006035CB">
              <w:rPr>
                <w:sz w:val="24"/>
                <w:szCs w:val="24"/>
                <w:lang w:val="sr-Cyrl-CS"/>
              </w:rPr>
              <w:t>Основни циљеви овог студијског програма докторских студија у складу су с основним циљевима образовања на нашем факултету и обухватају:</w:t>
            </w:r>
          </w:p>
          <w:p w14:paraId="12DD2EF9" w14:textId="77777777" w:rsidR="00823069" w:rsidRPr="006035CB" w:rsidRDefault="00823069" w:rsidP="0082306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sz w:val="24"/>
                <w:szCs w:val="24"/>
                <w:lang w:val="sr-Cyrl-CS"/>
              </w:rPr>
            </w:pPr>
            <w:r w:rsidRPr="006035CB">
              <w:rPr>
                <w:bCs/>
                <w:sz w:val="24"/>
                <w:szCs w:val="24"/>
                <w:lang w:val="sr-Cyrl-CS"/>
              </w:rPr>
              <w:t>Стицање научних знања о кључним дисциплинама међународних студија у складу са развојем тих дисциплина у свету.</w:t>
            </w:r>
          </w:p>
          <w:p w14:paraId="4A5FB9DC" w14:textId="77777777" w:rsidR="00823069" w:rsidRPr="006035CB" w:rsidRDefault="00823069" w:rsidP="0082306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6035CB">
              <w:rPr>
                <w:bCs/>
                <w:sz w:val="24"/>
                <w:szCs w:val="24"/>
                <w:lang w:val="sr-Cyrl-CS"/>
              </w:rPr>
              <w:t xml:space="preserve">Стицање знања о савременим тенденцијама друштвеног развоја на националном, регионалном и </w:t>
            </w:r>
            <w:r>
              <w:rPr>
                <w:bCs/>
                <w:sz w:val="24"/>
                <w:szCs w:val="24"/>
                <w:lang w:val="sr-Cyrl-CS"/>
              </w:rPr>
              <w:t xml:space="preserve">међународном </w:t>
            </w:r>
            <w:r w:rsidRPr="006035CB">
              <w:rPr>
                <w:bCs/>
                <w:sz w:val="24"/>
                <w:szCs w:val="24"/>
                <w:lang w:val="sr-Cyrl-CS"/>
              </w:rPr>
              <w:t>нивоу.</w:t>
            </w:r>
          </w:p>
          <w:p w14:paraId="5569F7A0" w14:textId="77777777" w:rsidR="00823069" w:rsidRPr="006035CB" w:rsidRDefault="00823069" w:rsidP="0082306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6035CB">
              <w:rPr>
                <w:sz w:val="24"/>
                <w:szCs w:val="24"/>
                <w:lang w:val="sr-Cyrl-CS"/>
              </w:rPr>
              <w:t xml:space="preserve">Развијање способности за критичко сагледавање реалних домета савремених теорија из више ужих области међународних студија. </w:t>
            </w:r>
          </w:p>
          <w:p w14:paraId="5D4D92A2" w14:textId="53AAA31F" w:rsidR="00823069" w:rsidRPr="006035CB" w:rsidRDefault="00823069" w:rsidP="0082306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sz w:val="24"/>
                <w:szCs w:val="24"/>
                <w:lang w:val="sr-Cyrl-CS"/>
              </w:rPr>
            </w:pPr>
            <w:r w:rsidRPr="006035CB">
              <w:rPr>
                <w:bCs/>
                <w:sz w:val="24"/>
                <w:szCs w:val="24"/>
                <w:lang w:val="sr-Cyrl-CS"/>
              </w:rPr>
              <w:t xml:space="preserve">Стицање знања и критичко поређење савремених теоријско-методолошких основа, приступа и концепата везаних за битне области међународних студија које обухвата програм (међународних односа, европских </w:t>
            </w:r>
            <w:r>
              <w:rPr>
                <w:bCs/>
                <w:sz w:val="24"/>
                <w:szCs w:val="24"/>
                <w:lang w:val="sr-Cyrl-CS"/>
              </w:rPr>
              <w:t>студија</w:t>
            </w:r>
            <w:r w:rsidRPr="006035CB">
              <w:rPr>
                <w:bCs/>
                <w:sz w:val="24"/>
                <w:szCs w:val="24"/>
                <w:lang w:val="sr-Cyrl-CS"/>
              </w:rPr>
              <w:t xml:space="preserve">, </w:t>
            </w:r>
            <w:r>
              <w:rPr>
                <w:bCs/>
                <w:sz w:val="24"/>
                <w:szCs w:val="24"/>
                <w:lang w:val="sr-Cyrl-CS"/>
              </w:rPr>
              <w:t xml:space="preserve">међународног права, међународне </w:t>
            </w:r>
            <w:r w:rsidRPr="006035CB">
              <w:rPr>
                <w:bCs/>
                <w:sz w:val="24"/>
                <w:szCs w:val="24"/>
                <w:lang w:val="sr-Cyrl-CS"/>
              </w:rPr>
              <w:t>безбедности</w:t>
            </w:r>
            <w:r w:rsidR="003F55E6">
              <w:rPr>
                <w:bCs/>
                <w:sz w:val="24"/>
                <w:szCs w:val="24"/>
                <w:lang w:val="sr-Cyrl-CS"/>
              </w:rPr>
              <w:t>, међународних економских односа</w:t>
            </w:r>
            <w:r w:rsidRPr="006035CB">
              <w:rPr>
                <w:bCs/>
                <w:sz w:val="24"/>
                <w:szCs w:val="24"/>
                <w:lang w:val="sr-Cyrl-CS"/>
              </w:rPr>
              <w:t xml:space="preserve"> и студија</w:t>
            </w:r>
            <w:r>
              <w:rPr>
                <w:bCs/>
                <w:sz w:val="24"/>
                <w:szCs w:val="24"/>
                <w:lang w:val="sr-Cyrl-CS"/>
              </w:rPr>
              <w:t xml:space="preserve"> мира</w:t>
            </w:r>
            <w:r w:rsidRPr="006035CB">
              <w:rPr>
                <w:bCs/>
                <w:sz w:val="24"/>
                <w:szCs w:val="24"/>
                <w:lang w:val="sr-Cyrl-CS"/>
              </w:rPr>
              <w:t>) и развијање способности да комбиновањем тих сазнања решавају конкретне проблеме.</w:t>
            </w:r>
          </w:p>
          <w:p w14:paraId="03FF4512" w14:textId="77777777" w:rsidR="00823069" w:rsidRPr="006035CB" w:rsidRDefault="00823069" w:rsidP="0082306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sz w:val="24"/>
                <w:szCs w:val="24"/>
                <w:lang w:val="sr-Cyrl-CS"/>
              </w:rPr>
            </w:pPr>
            <w:r w:rsidRPr="006035CB">
              <w:rPr>
                <w:bCs/>
                <w:sz w:val="24"/>
                <w:szCs w:val="24"/>
                <w:lang w:val="sr-Cyrl-CS"/>
              </w:rPr>
              <w:t>Оспособљавање да по завршетку студија могу да самостално решавају сложене проблеме у пракси међународних односа коришћењем научних метода и поступака.</w:t>
            </w:r>
          </w:p>
          <w:p w14:paraId="73096C72" w14:textId="77777777" w:rsidR="00823069" w:rsidRPr="006035CB" w:rsidRDefault="00823069" w:rsidP="00FC1D00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6035CB">
              <w:rPr>
                <w:bCs/>
                <w:sz w:val="24"/>
                <w:szCs w:val="24"/>
              </w:rPr>
              <w:t>Поред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усвајања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теоријских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знања</w:t>
            </w:r>
            <w:proofErr w:type="spellEnd"/>
            <w:r w:rsidRPr="006035CB">
              <w:rPr>
                <w:bCs/>
                <w:sz w:val="24"/>
                <w:szCs w:val="24"/>
                <w:lang w:val="sr-Cyrl-CS"/>
              </w:rPr>
              <w:t>, важан</w:t>
            </w:r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циљ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је</w:t>
            </w:r>
            <w:proofErr w:type="spellEnd"/>
            <w:r w:rsidRPr="006035CB">
              <w:rPr>
                <w:bCs/>
                <w:sz w:val="24"/>
                <w:szCs w:val="24"/>
                <w:lang w:val="sr-Cyrl-CS"/>
              </w:rPr>
              <w:t xml:space="preserve"> и</w:t>
            </w:r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оспособљавање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r w:rsidRPr="006035CB">
              <w:rPr>
                <w:bCs/>
                <w:sz w:val="24"/>
                <w:szCs w:val="24"/>
                <w:lang w:val="sr-Cyrl-CS"/>
              </w:rPr>
              <w:t>студената</w:t>
            </w:r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за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r w:rsidRPr="006035CB">
              <w:rPr>
                <w:bCs/>
                <w:sz w:val="24"/>
                <w:szCs w:val="24"/>
                <w:lang w:val="sr-Cyrl-CS"/>
              </w:rPr>
              <w:t xml:space="preserve">самостално и тимско </w:t>
            </w:r>
            <w:proofErr w:type="spellStart"/>
            <w:r w:rsidRPr="006035CB">
              <w:rPr>
                <w:bCs/>
                <w:sz w:val="24"/>
                <w:szCs w:val="24"/>
              </w:rPr>
              <w:t>истраживање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главних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карактеристика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савременог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5CB">
              <w:rPr>
                <w:bCs/>
                <w:sz w:val="24"/>
                <w:szCs w:val="24"/>
              </w:rPr>
              <w:t>света</w:t>
            </w:r>
            <w:proofErr w:type="spellEnd"/>
            <w:r w:rsidRPr="006035CB">
              <w:rPr>
                <w:bCs/>
                <w:sz w:val="24"/>
                <w:szCs w:val="24"/>
              </w:rPr>
              <w:t xml:space="preserve">, </w:t>
            </w:r>
            <w:r w:rsidRPr="006035CB">
              <w:rPr>
                <w:bCs/>
                <w:sz w:val="24"/>
                <w:szCs w:val="24"/>
                <w:lang w:val="sr-Cyrl-CS"/>
              </w:rPr>
              <w:t>глобалних и регионалних процеса и критичко сагледавање значаја тих процеса за интересе наше земље.</w:t>
            </w:r>
          </w:p>
          <w:p w14:paraId="4B92585C" w14:textId="77777777" w:rsidR="00823069" w:rsidRPr="00411DB1" w:rsidRDefault="00823069" w:rsidP="00FC1D00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  <w:lang w:val="sr-Cyrl-CS"/>
              </w:rPr>
            </w:pPr>
            <w:r w:rsidRPr="006035CB">
              <w:rPr>
                <w:bCs/>
                <w:sz w:val="24"/>
                <w:szCs w:val="24"/>
                <w:lang w:val="sr-Cyrl-CS"/>
              </w:rPr>
              <w:t>Такође, циљ овог програма је и оспособљавање студената да користе практичне вештине у обављању конкретних послова у институцијама које се баве међународном проблематиком.</w:t>
            </w:r>
          </w:p>
        </w:tc>
      </w:tr>
      <w:tr w:rsidR="00823069" w:rsidRPr="00D36988" w14:paraId="5C378A2D" w14:textId="77777777" w:rsidTr="00FC1D00">
        <w:tc>
          <w:tcPr>
            <w:tcW w:w="9214" w:type="dxa"/>
            <w:shd w:val="clear" w:color="auto" w:fill="F2F2F2"/>
          </w:tcPr>
          <w:p w14:paraId="719E61F5" w14:textId="77777777" w:rsidR="00823069" w:rsidRDefault="00823069" w:rsidP="00FC1D00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3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6420DFD3" w14:textId="603F23F3" w:rsidR="00823069" w:rsidRPr="001E5A49" w:rsidRDefault="00823069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>Публикација установе</w:t>
            </w:r>
            <w:r>
              <w:rPr>
                <w:sz w:val="22"/>
                <w:szCs w:val="22"/>
                <w:lang w:val="sr-Cyrl-CS"/>
              </w:rPr>
              <w:t xml:space="preserve">; библиотечки фонд из области међународних </w:t>
            </w:r>
            <w:proofErr w:type="spellStart"/>
            <w:r>
              <w:rPr>
                <w:sz w:val="22"/>
                <w:szCs w:val="22"/>
                <w:lang w:val="sr-Cyrl-CS"/>
              </w:rPr>
              <w:t>одн</w:t>
            </w:r>
            <w:proofErr w:type="spellEnd"/>
            <w:r w:rsidR="00A7361B">
              <w:rPr>
                <w:sz w:val="22"/>
                <w:szCs w:val="22"/>
                <w:lang w:val="sr-Latn-RS"/>
              </w:rPr>
              <w:t>o</w:t>
            </w:r>
            <w:r>
              <w:rPr>
                <w:sz w:val="22"/>
                <w:szCs w:val="22"/>
                <w:lang w:val="sr-Cyrl-CS"/>
              </w:rPr>
              <w:t>са на сајту Факултета</w:t>
            </w:r>
            <w:r w:rsidRPr="0025370E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59BCC919" w14:textId="77777777" w:rsidR="00251E46" w:rsidRDefault="00251E46"/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B786E"/>
    <w:multiLevelType w:val="hybridMultilevel"/>
    <w:tmpl w:val="6E80AA1A"/>
    <w:lvl w:ilvl="0" w:tplc="2F22A7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069"/>
    <w:rsid w:val="00251E46"/>
    <w:rsid w:val="003F55E6"/>
    <w:rsid w:val="00823069"/>
    <w:rsid w:val="00A7361B"/>
    <w:rsid w:val="00A964E4"/>
    <w:rsid w:val="00B5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047CCE"/>
  <w14:defaultImageDpi w14:val="300"/>
  <w15:docId w15:val="{FB516772-2506-467F-B0A9-5AD16BD3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069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53F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3Char">
    <w:name w:val="Naslov 3 Char"/>
    <w:basedOn w:val="Podrazumevanifontpasusa"/>
    <w:link w:val="Naslov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1415</Characters>
  <Application>Microsoft Office Word</Application>
  <DocSecurity>0</DocSecurity>
  <Lines>11</Lines>
  <Paragraphs>3</Paragraphs>
  <ScaleCrop>false</ScaleCrop>
  <Company>fpn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Aleksandar Milošević</cp:lastModifiedBy>
  <cp:revision>3</cp:revision>
  <dcterms:created xsi:type="dcterms:W3CDTF">2021-10-01T12:37:00Z</dcterms:created>
  <dcterms:modified xsi:type="dcterms:W3CDTF">2021-10-02T10:48:00Z</dcterms:modified>
</cp:coreProperties>
</file>